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IMMEDIATE RELEASE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Contact</w:t>
      </w:r>
      <w:r w:rsidDel="00000000" w:rsidR="00000000" w:rsidRPr="00000000">
        <w:rPr>
          <w:sz w:val="24"/>
          <w:szCs w:val="24"/>
          <w:rtl w:val="0"/>
        </w:rPr>
        <w:t xml:space="preserve">:  XXX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</w:t>
        <w:tab/>
        <w:t xml:space="preserve">  </w:t>
        <w:tab/>
        <w:t xml:space="preserve">Office: (XXX) XXX-XXXX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</w:t>
        <w:tab/>
        <w:t xml:space="preserve">     </w:t>
        <w:tab/>
        <w:t xml:space="preserve">Cell: (XXX) XXX-XXXX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</w:t>
        <w:tab/>
        <w:t xml:space="preserve">      </w:t>
        <w:tab/>
        <w:tab/>
        <w:t xml:space="preserve">    Email: XXX@XXX.com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(TITLE OF EVENT)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State. (January XX, 20XX)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sz w:val="24"/>
          <w:szCs w:val="24"/>
          <w:rtl w:val="0"/>
        </w:rPr>
        <w:t xml:space="preserve">Describe what happened in plain, non-fluff language, and include location name, address, day, date, and time of event</w:t>
      </w:r>
    </w:p>
    <w:p w:rsidR="00000000" w:rsidDel="00000000" w:rsidP="00000000" w:rsidRDefault="00000000" w:rsidRPr="00000000" w14:paraId="0000000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quote from special guest or yourself</w:t>
      </w:r>
    </w:p>
    <w:p w:rsidR="00000000" w:rsidDel="00000000" w:rsidP="00000000" w:rsidRDefault="00000000" w:rsidRPr="00000000" w14:paraId="0000000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Add boilerplate. More information is available at www.yourwebsite.com.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Editor’s Note: High resolution images are available, as well as full guest list and quotes from attendees, upon request.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###</w:t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